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6"/>
        <w:tblW w:w="0" w:type="auto"/>
        <w:tblLook w:val="04A0" w:firstRow="1" w:lastRow="0" w:firstColumn="1" w:lastColumn="0" w:noHBand="0" w:noVBand="1"/>
      </w:tblPr>
      <w:tblGrid>
        <w:gridCol w:w="12950"/>
      </w:tblGrid>
      <w:tr w:rsidRPr="005C63F5" w:rsidR="005C63F5" w:rsidTr="005C63F5" w14:paraId="7449B2C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0" w:type="dxa"/>
          </w:tcPr>
          <w:p w:rsidRPr="005C63F5" w:rsidR="00911320" w:rsidP="00071DC7" w:rsidRDefault="00911320" w14:paraId="26FA883F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bCs w:val="0"/>
                <w:color w:val="auto"/>
              </w:rPr>
            </w:pPr>
            <w:r w:rsidRPr="005C63F5">
              <w:rPr>
                <w:rFonts w:ascii="Arial" w:hAnsi="Arial" w:cs="Arial"/>
                <w:bCs w:val="0"/>
                <w:color w:val="auto"/>
              </w:rPr>
              <w:t>WHOLE HEALTH CONSORTIUM RESEARCH PROPOSAL</w:t>
            </w:r>
          </w:p>
        </w:tc>
      </w:tr>
    </w:tbl>
    <w:p w:rsidR="00590AC2" w:rsidP="00590AC2" w:rsidRDefault="00590AC2" w14:paraId="20BE133A" w14:textId="77777777">
      <w:pPr>
        <w:tabs>
          <w:tab w:val="left" w:pos="0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Pr="00590AC2" w:rsidR="00590AC2" w:rsidP="00590AC2" w:rsidRDefault="00590AC2" w14:paraId="004F3AAF" w14:textId="77777777">
      <w:pPr>
        <w:tabs>
          <w:tab w:val="left" w:pos="0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Pr="005E708F" w:rsidR="001151CB" w:rsidP="00EA36AD" w:rsidRDefault="001151CB" w14:paraId="48725BC9" w14:textId="6F1D992C">
      <w:pPr>
        <w:numPr>
          <w:ilvl w:val="0"/>
          <w:numId w:val="1"/>
        </w:numPr>
        <w:tabs>
          <w:tab w:val="left" w:pos="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5E708F">
        <w:rPr>
          <w:rFonts w:ascii="Arial" w:hAnsi="Arial" w:cs="Arial"/>
          <w:b/>
        </w:rPr>
        <w:t>Itemized Budget</w:t>
      </w:r>
    </w:p>
    <w:p w:rsidR="001151CB" w:rsidP="001151CB" w:rsidRDefault="001151CB" w14:paraId="66381558" w14:textId="77777777">
      <w:pPr>
        <w:tabs>
          <w:tab w:val="left" w:pos="0"/>
        </w:tabs>
        <w:rPr>
          <w:rFonts w:ascii="Arial" w:hAnsi="Arial" w:cs="Arial"/>
        </w:rPr>
      </w:pPr>
    </w:p>
    <w:tbl>
      <w:tblPr>
        <w:tblW w:w="12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95"/>
        <w:gridCol w:w="3240"/>
        <w:gridCol w:w="3240"/>
      </w:tblGrid>
      <w:tr w:rsidRPr="00E11E55" w:rsidR="004076CA" w:rsidTr="1D155C11" w14:paraId="2ED25E67" w14:textId="77777777">
        <w:tc>
          <w:tcPr>
            <w:tcW w:w="6295" w:type="dxa"/>
            <w:shd w:val="clear" w:color="auto" w:fill="BFBFBF" w:themeFill="background1" w:themeFillShade="BF"/>
            <w:tcMar/>
          </w:tcPr>
          <w:p w:rsidRPr="00E11E55" w:rsidR="004076CA" w:rsidP="009D16EF" w:rsidRDefault="004076CA" w14:paraId="7E45658E" w14:textId="5643B1FA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1E55">
              <w:rPr>
                <w:rFonts w:ascii="Arial" w:hAnsi="Arial" w:cs="Arial"/>
                <w:b/>
                <w:sz w:val="20"/>
                <w:szCs w:val="20"/>
              </w:rPr>
              <w:t>Request</w:t>
            </w:r>
          </w:p>
        </w:tc>
        <w:tc>
          <w:tcPr>
            <w:tcW w:w="3240" w:type="dxa"/>
            <w:shd w:val="clear" w:color="auto" w:fill="BFBFBF" w:themeFill="background1" w:themeFillShade="BF"/>
            <w:tcMar/>
          </w:tcPr>
          <w:p w:rsidRPr="00E11E55" w:rsidR="004076CA" w:rsidP="00E9021A" w:rsidRDefault="004076CA" w14:paraId="4755ED19" w14:textId="122ABA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076CA">
              <w:rPr>
                <w:rFonts w:ascii="Arial" w:hAnsi="Arial" w:cs="Arial"/>
                <w:b/>
                <w:sz w:val="20"/>
                <w:szCs w:val="20"/>
              </w:rPr>
              <w:t>egment 1</w:t>
            </w:r>
          </w:p>
        </w:tc>
        <w:tc>
          <w:tcPr>
            <w:tcW w:w="3240" w:type="dxa"/>
            <w:shd w:val="clear" w:color="auto" w:fill="BFBFBF" w:themeFill="background1" w:themeFillShade="BF"/>
            <w:tcMar/>
          </w:tcPr>
          <w:p w:rsidR="004076CA" w:rsidP="009D16EF" w:rsidRDefault="004076CA" w14:paraId="4675C34E" w14:textId="0C431AB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076CA">
              <w:rPr>
                <w:rFonts w:ascii="Arial" w:hAnsi="Arial" w:cs="Arial"/>
                <w:b/>
                <w:sz w:val="20"/>
                <w:szCs w:val="20"/>
              </w:rPr>
              <w:t>egment 2</w:t>
            </w:r>
          </w:p>
        </w:tc>
      </w:tr>
      <w:tr w:rsidRPr="00E11E55" w:rsidR="00D661C0" w:rsidTr="1D155C11" w14:paraId="51D3ABBA" w14:textId="66B2AF7E">
        <w:tc>
          <w:tcPr>
            <w:tcW w:w="6295" w:type="dxa"/>
            <w:shd w:val="clear" w:color="auto" w:fill="auto"/>
            <w:tcMar/>
          </w:tcPr>
          <w:p w:rsidRPr="00E11E55" w:rsidR="00D661C0" w:rsidP="009D16EF" w:rsidRDefault="00D661C0" w14:paraId="1097BD51" w14:textId="5C26C44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D661C0" w:rsidP="579F4CFE" w:rsidRDefault="00D661C0" w14:paraId="3765A765" w14:textId="47D4E3E3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79F4CFE" w:rsidR="00D661C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</w:t>
            </w:r>
            <w:r w:rsidRPr="579F4CFE" w:rsidR="001C2D0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January 16</w:t>
            </w:r>
            <w:r w:rsidRPr="579F4CFE" w:rsidR="00D661C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– </w:t>
            </w:r>
            <w:r w:rsidRPr="579F4CFE" w:rsidR="00D661C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June</w:t>
            </w:r>
            <w:r w:rsidRPr="579F4CFE" w:rsidR="00D661C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579F4CFE" w:rsidR="00C734F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30</w:t>
            </w:r>
            <w:r w:rsidRPr="579F4CFE" w:rsidR="00D661C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, 202</w:t>
            </w:r>
            <w:r w:rsidRPr="579F4CFE" w:rsidR="177C7FA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5</w:t>
            </w:r>
            <w:r w:rsidRPr="579F4CFE" w:rsidR="00D661C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)</w:t>
            </w:r>
          </w:p>
        </w:tc>
        <w:tc>
          <w:tcPr>
            <w:tcW w:w="3240" w:type="dxa"/>
            <w:tcMar/>
          </w:tcPr>
          <w:p w:rsidRPr="00E11E55" w:rsidR="00D661C0" w:rsidP="579F4CFE" w:rsidRDefault="00D661C0" w14:paraId="70035893" w14:textId="6F2A9133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79F4CFE" w:rsidR="00D661C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(July 1</w:t>
            </w:r>
            <w:r w:rsidRPr="579F4CFE" w:rsidR="0074258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579F4CFE" w:rsidR="00D661C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– </w:t>
            </w:r>
            <w:r w:rsidRPr="579F4CFE" w:rsidR="001C2D0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December 31, 20</w:t>
            </w:r>
            <w:r w:rsidRPr="579F4CFE" w:rsidR="0074258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2</w:t>
            </w:r>
            <w:r w:rsidRPr="579F4CFE" w:rsidR="0E4844E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5)</w:t>
            </w:r>
          </w:p>
        </w:tc>
      </w:tr>
      <w:tr w:rsidRPr="00E11E55" w:rsidR="00D661C0" w:rsidTr="1D155C11" w14:paraId="65080778" w14:textId="4B69FD82">
        <w:tc>
          <w:tcPr>
            <w:tcW w:w="6295" w:type="dxa"/>
            <w:shd w:val="clear" w:color="auto" w:fill="auto"/>
            <w:tcMar/>
          </w:tcPr>
          <w:p w:rsidRPr="00E11E55" w:rsidR="00D661C0" w:rsidP="009D16EF" w:rsidRDefault="00D661C0" w14:paraId="317241DA" w14:textId="4993AE8B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E11E55">
              <w:rPr>
                <w:rFonts w:ascii="Arial" w:hAnsi="Arial" w:cs="Arial"/>
                <w:b/>
                <w:sz w:val="20"/>
                <w:szCs w:val="20"/>
              </w:rPr>
              <w:t>Faculty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Summer </w:t>
            </w:r>
            <w:r w:rsidRPr="00E11E55">
              <w:rPr>
                <w:rFonts w:ascii="Arial" w:hAnsi="Arial" w:cs="Arial"/>
                <w:b/>
                <w:sz w:val="20"/>
                <w:szCs w:val="20"/>
              </w:rPr>
              <w:t>Stipends</w:t>
            </w:r>
            <w:r w:rsidR="00353D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36E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Include n</w:t>
            </w:r>
            <w:r w:rsidRPr="006336E1">
              <w:rPr>
                <w:rFonts w:ascii="Arial" w:hAnsi="Arial" w:cs="Arial"/>
                <w:bCs/>
                <w:sz w:val="20"/>
                <w:szCs w:val="20"/>
              </w:rPr>
              <w:t>ame/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6336E1">
              <w:rPr>
                <w:rFonts w:ascii="Arial" w:hAnsi="Arial" w:cs="Arial"/>
                <w:bCs/>
                <w:sz w:val="20"/>
                <w:szCs w:val="20"/>
              </w:rPr>
              <w:t>ole)</w:t>
            </w:r>
          </w:p>
        </w:tc>
        <w:tc>
          <w:tcPr>
            <w:tcW w:w="3240" w:type="dxa"/>
            <w:shd w:val="clear" w:color="auto" w:fill="auto"/>
            <w:tcMar/>
          </w:tcPr>
          <w:p w:rsidRPr="00E11E55" w:rsidR="00D661C0" w:rsidP="009D16EF" w:rsidRDefault="00D661C0" w14:paraId="07550E08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D661C0" w:rsidP="009D16EF" w:rsidRDefault="00D661C0" w14:paraId="3C2F32AD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6A56D6" w:rsidTr="1D155C11" w14:paraId="24BFD4A8" w14:textId="77777777">
        <w:tc>
          <w:tcPr>
            <w:tcW w:w="6295" w:type="dxa"/>
            <w:shd w:val="clear" w:color="auto" w:fill="auto"/>
            <w:tcMar/>
          </w:tcPr>
          <w:p w:rsidRPr="00E11E55" w:rsidR="006A56D6" w:rsidP="009D16EF" w:rsidRDefault="006A56D6" w14:paraId="7D6BA07E" w14:textId="77777777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9D16EF" w:rsidRDefault="006A56D6" w14:paraId="24F8F82A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9D16EF" w:rsidRDefault="006A56D6" w14:paraId="7E552D82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6A56D6" w:rsidTr="1D155C11" w14:paraId="78BDDCE8" w14:textId="77777777">
        <w:tc>
          <w:tcPr>
            <w:tcW w:w="6295" w:type="dxa"/>
            <w:shd w:val="clear" w:color="auto" w:fill="auto"/>
            <w:tcMar/>
          </w:tcPr>
          <w:p w:rsidRPr="00E11E55" w:rsidR="006A56D6" w:rsidP="009D16EF" w:rsidRDefault="006A56D6" w14:paraId="25D425EB" w14:textId="77777777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9D16EF" w:rsidRDefault="006A56D6" w14:paraId="56BF6031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9D16EF" w:rsidRDefault="006A56D6" w14:paraId="06DA1E02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6A56D6" w:rsidTr="1D155C11" w14:paraId="7EC2F605" w14:textId="77777777">
        <w:tc>
          <w:tcPr>
            <w:tcW w:w="6295" w:type="dxa"/>
            <w:shd w:val="clear" w:color="auto" w:fill="auto"/>
            <w:tcMar/>
          </w:tcPr>
          <w:p w:rsidRPr="00E11E55" w:rsidR="006A56D6" w:rsidP="009D16EF" w:rsidRDefault="006A56D6" w14:paraId="0220AD2E" w14:textId="77777777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9D16EF" w:rsidRDefault="006A56D6" w14:paraId="3AA07B27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9D16EF" w:rsidRDefault="006A56D6" w14:paraId="39A15EE9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6A56D6" w:rsidTr="1D155C11" w14:paraId="2E505424" w14:textId="77777777">
        <w:tc>
          <w:tcPr>
            <w:tcW w:w="6295" w:type="dxa"/>
            <w:shd w:val="clear" w:color="auto" w:fill="auto"/>
            <w:tcMar/>
          </w:tcPr>
          <w:p w:rsidRPr="00E11E55" w:rsidR="006A56D6" w:rsidP="009D16EF" w:rsidRDefault="006A56D6" w14:paraId="340F30E9" w14:textId="77777777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9D16EF" w:rsidRDefault="006A56D6" w14:paraId="45D41922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9D16EF" w:rsidRDefault="006A56D6" w14:paraId="74D519EB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6A56D6" w:rsidTr="1D155C11" w14:paraId="745C1E49" w14:textId="77777777">
        <w:tc>
          <w:tcPr>
            <w:tcW w:w="6295" w:type="dxa"/>
            <w:shd w:val="clear" w:color="auto" w:fill="auto"/>
            <w:tcMar/>
          </w:tcPr>
          <w:p w:rsidRPr="00E11E55" w:rsidR="006A56D6" w:rsidP="009D16EF" w:rsidRDefault="006A56D6" w14:paraId="1704BCB9" w14:textId="77777777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9D16EF" w:rsidRDefault="006A56D6" w14:paraId="2BC8D0A9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9D16EF" w:rsidRDefault="006A56D6" w14:paraId="51F9B9DC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6A56D6" w:rsidTr="1D155C11" w14:paraId="63236989" w14:textId="77777777">
        <w:tc>
          <w:tcPr>
            <w:tcW w:w="6295" w:type="dxa"/>
            <w:shd w:val="clear" w:color="auto" w:fill="auto"/>
            <w:tcMar/>
          </w:tcPr>
          <w:p w:rsidRPr="00E11E55" w:rsidR="006A56D6" w:rsidP="009D16EF" w:rsidRDefault="006A56D6" w14:paraId="0006F00F" w14:textId="77777777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9D16EF" w:rsidRDefault="006A56D6" w14:paraId="25341285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9D16EF" w:rsidRDefault="006A56D6" w14:paraId="59B72C18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6A56D6" w:rsidTr="1D155C11" w14:paraId="5BF8201C" w14:textId="77777777">
        <w:tc>
          <w:tcPr>
            <w:tcW w:w="12775" w:type="dxa"/>
            <w:gridSpan w:val="3"/>
            <w:shd w:val="clear" w:color="auto" w:fill="A6A6A6" w:themeFill="background1" w:themeFillShade="A6"/>
            <w:tcMar/>
          </w:tcPr>
          <w:p w:rsidRPr="00E11E55" w:rsidR="006A56D6" w:rsidP="00C42BAD" w:rsidRDefault="006A56D6" w14:paraId="2A500C64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6A56D6" w:rsidTr="1D155C11" w14:paraId="3799D0E0" w14:textId="77777777">
        <w:tc>
          <w:tcPr>
            <w:tcW w:w="6295" w:type="dxa"/>
            <w:shd w:val="clear" w:color="auto" w:fill="auto"/>
            <w:tcMar/>
          </w:tcPr>
          <w:p w:rsidRPr="00E11E55" w:rsidR="006A56D6" w:rsidP="00C42BAD" w:rsidRDefault="006A56D6" w14:paraId="58F4AC76" w14:textId="1204A4E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Faculty Course Buy-Out </w:t>
            </w:r>
            <w:r w:rsidRPr="006336E1">
              <w:rPr>
                <w:rFonts w:ascii="Arial" w:hAnsi="Arial" w:cs="Arial"/>
                <w:bCs/>
                <w:sz w:val="20"/>
                <w:szCs w:val="20"/>
              </w:rPr>
              <w:t>(Include name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of faculty/ </w:t>
            </w:r>
            <w:r w:rsidRPr="006336E1">
              <w:rPr>
                <w:rFonts w:ascii="Arial" w:hAnsi="Arial" w:cs="Arial"/>
                <w:bCs/>
                <w:sz w:val="20"/>
                <w:szCs w:val="20"/>
              </w:rPr>
              <w:t>course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BD01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semester of buyout</w:t>
            </w:r>
            <w:r w:rsidRPr="006336E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C42BAD" w:rsidRDefault="006A56D6" w14:paraId="3D88FFFC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6A56D6" w:rsidP="00C42BAD" w:rsidRDefault="006A56D6" w14:paraId="4BD14D93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6A56D6" w:rsidTr="1D155C11" w14:paraId="65F54430" w14:textId="77777777">
        <w:tc>
          <w:tcPr>
            <w:tcW w:w="6295" w:type="dxa"/>
            <w:shd w:val="clear" w:color="auto" w:fill="auto"/>
            <w:tcMar/>
          </w:tcPr>
          <w:p w:rsidRPr="006A56D6" w:rsidR="006A56D6" w:rsidP="006A56D6" w:rsidRDefault="006A56D6" w14:paraId="22EEFE5D" w14:textId="77777777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C42BAD" w:rsidRDefault="006A56D6" w14:paraId="45A0F938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6A56D6" w:rsidP="00C42BAD" w:rsidRDefault="006A56D6" w14:paraId="4B85C577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6A56D6" w:rsidTr="1D155C11" w14:paraId="322320B0" w14:textId="77777777">
        <w:tc>
          <w:tcPr>
            <w:tcW w:w="6295" w:type="dxa"/>
            <w:shd w:val="clear" w:color="auto" w:fill="auto"/>
            <w:tcMar/>
          </w:tcPr>
          <w:p w:rsidRPr="00E11E55" w:rsidR="006A56D6" w:rsidP="006A56D6" w:rsidRDefault="006A56D6" w14:paraId="0D45DD1A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C42BAD" w:rsidRDefault="006A56D6" w14:paraId="4C3FE4FE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6A56D6" w:rsidP="00C42BAD" w:rsidRDefault="006A56D6" w14:paraId="4A40C71B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6A56D6" w:rsidTr="1D155C11" w14:paraId="2B8E9EB4" w14:textId="77777777">
        <w:tc>
          <w:tcPr>
            <w:tcW w:w="6295" w:type="dxa"/>
            <w:shd w:val="clear" w:color="auto" w:fill="auto"/>
            <w:tcMar/>
          </w:tcPr>
          <w:p w:rsidRPr="006A56D6" w:rsidR="006A56D6" w:rsidP="006A56D6" w:rsidRDefault="006A56D6" w14:paraId="08A9DD87" w14:textId="7777777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C42BAD" w:rsidRDefault="006A56D6" w14:paraId="77A4327F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6A56D6" w:rsidP="00C42BAD" w:rsidRDefault="006A56D6" w14:paraId="713223A7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6A56D6" w:rsidTr="1D155C11" w14:paraId="6F906174" w14:textId="77777777">
        <w:tc>
          <w:tcPr>
            <w:tcW w:w="6295" w:type="dxa"/>
            <w:shd w:val="clear" w:color="auto" w:fill="auto"/>
            <w:tcMar/>
          </w:tcPr>
          <w:p w:rsidRPr="00E11E55" w:rsidR="006A56D6" w:rsidP="00C42BAD" w:rsidRDefault="006A56D6" w14:paraId="196B1B90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6A56D6" w:rsidP="00C42BAD" w:rsidRDefault="006A56D6" w14:paraId="3D0D1152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6A56D6" w:rsidP="00C42BAD" w:rsidRDefault="006A56D6" w14:paraId="395E3E7F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BD0128" w:rsidTr="1D155C11" w14:paraId="0B631D8E" w14:textId="77777777">
        <w:tc>
          <w:tcPr>
            <w:tcW w:w="6295" w:type="dxa"/>
            <w:shd w:val="clear" w:color="auto" w:fill="auto"/>
            <w:tcMar/>
          </w:tcPr>
          <w:p w:rsidRPr="00E11E55" w:rsidR="00BD0128" w:rsidP="00C42BAD" w:rsidRDefault="00BD0128" w14:paraId="3518ABAC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BD0128" w:rsidP="00C42BAD" w:rsidRDefault="00BD0128" w14:paraId="0E7EAF38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BD0128" w:rsidP="00C42BAD" w:rsidRDefault="00BD0128" w14:paraId="2D14A0A1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D42A99" w:rsidTr="1D155C11" w14:paraId="46EF272E" w14:textId="4F1812DE">
        <w:tc>
          <w:tcPr>
            <w:tcW w:w="12775" w:type="dxa"/>
            <w:gridSpan w:val="3"/>
            <w:shd w:val="clear" w:color="auto" w:fill="A6A6A6" w:themeFill="background1" w:themeFillShade="A6"/>
            <w:tcMar/>
          </w:tcPr>
          <w:p w:rsidRPr="00E11E55" w:rsidR="00D42A99" w:rsidP="00C734FE" w:rsidRDefault="00D42A99" w14:paraId="6998B6CC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C734FE" w:rsidTr="1D155C11" w14:paraId="00780B70" w14:textId="22A99C62">
        <w:tc>
          <w:tcPr>
            <w:tcW w:w="6295" w:type="dxa"/>
            <w:shd w:val="clear" w:color="auto" w:fill="auto"/>
            <w:tcMar/>
          </w:tcPr>
          <w:p w:rsidRPr="005E708F" w:rsidR="00C734FE" w:rsidP="00C734FE" w:rsidRDefault="00376A67" w14:paraId="5FBEDEAF" w14:textId="79B6B3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VT </w:t>
            </w:r>
            <w:r w:rsidRPr="005E708F" w:rsidR="00C734FE">
              <w:rPr>
                <w:rFonts w:ascii="Arial" w:hAnsi="Arial" w:cs="Arial"/>
                <w:b/>
                <w:sz w:val="20"/>
                <w:szCs w:val="20"/>
              </w:rPr>
              <w:t>GRA Stipend</w:t>
            </w:r>
            <w:r w:rsidR="00C734FE">
              <w:rPr>
                <w:rFonts w:ascii="Arial" w:hAnsi="Arial" w:cs="Arial"/>
                <w:b/>
                <w:sz w:val="20"/>
                <w:szCs w:val="20"/>
              </w:rPr>
              <w:t xml:space="preserve">/Tuition </w:t>
            </w:r>
            <w:r w:rsidRPr="006336E1" w:rsidR="00C734F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734FE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6336E1" w:rsidR="00C734FE">
              <w:rPr>
                <w:rFonts w:ascii="Arial" w:hAnsi="Arial" w:cs="Arial"/>
                <w:bCs/>
                <w:sz w:val="20"/>
                <w:szCs w:val="20"/>
              </w:rPr>
              <w:t>nclude anticipated start</w:t>
            </w:r>
            <w:r w:rsidR="00590AC2">
              <w:rPr>
                <w:rFonts w:ascii="Arial" w:hAnsi="Arial" w:cs="Arial"/>
                <w:bCs/>
                <w:sz w:val="20"/>
                <w:szCs w:val="20"/>
              </w:rPr>
              <w:t xml:space="preserve"> and end</w:t>
            </w:r>
            <w:r w:rsidRPr="006336E1" w:rsidR="00C734FE">
              <w:rPr>
                <w:rFonts w:ascii="Arial" w:hAnsi="Arial" w:cs="Arial"/>
                <w:bCs/>
                <w:sz w:val="20"/>
                <w:szCs w:val="20"/>
              </w:rPr>
              <w:t xml:space="preserve"> date)</w:t>
            </w:r>
          </w:p>
        </w:tc>
        <w:tc>
          <w:tcPr>
            <w:tcW w:w="3240" w:type="dxa"/>
            <w:shd w:val="clear" w:color="auto" w:fill="auto"/>
            <w:tcMar/>
          </w:tcPr>
          <w:p w:rsidRPr="00E11E55" w:rsidR="00C734FE" w:rsidP="00C734FE" w:rsidRDefault="00C734FE" w14:paraId="3871CAA6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C734FE" w:rsidP="00C734FE" w:rsidRDefault="00C734FE" w14:paraId="5FE12122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C734FE" w:rsidTr="1D155C11" w14:paraId="3D87DE9C" w14:textId="5AC104C5">
        <w:tc>
          <w:tcPr>
            <w:tcW w:w="6295" w:type="dxa"/>
            <w:shd w:val="clear" w:color="auto" w:fill="auto"/>
            <w:tcMar/>
          </w:tcPr>
          <w:p w:rsidRPr="00E11E55" w:rsidR="00C734FE" w:rsidP="00C734FE" w:rsidRDefault="00C734FE" w14:paraId="185B85F5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C734FE" w:rsidP="00C734FE" w:rsidRDefault="00C734FE" w14:paraId="0A2EB950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C734FE" w:rsidP="00C734FE" w:rsidRDefault="00C734FE" w14:paraId="39E0D73A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C734FE" w:rsidTr="1D155C11" w14:paraId="6CD21C9A" w14:textId="01ADA7DD">
        <w:tc>
          <w:tcPr>
            <w:tcW w:w="6295" w:type="dxa"/>
            <w:shd w:val="clear" w:color="auto" w:fill="auto"/>
            <w:tcMar/>
          </w:tcPr>
          <w:p w:rsidRPr="00E11E55" w:rsidR="00C734FE" w:rsidP="00C734FE" w:rsidRDefault="00C734FE" w14:paraId="2073CCC5" w14:textId="77777777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C734FE" w:rsidP="00C734FE" w:rsidRDefault="00C734FE" w14:paraId="1583654E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C734FE" w:rsidP="00C734FE" w:rsidRDefault="00C734FE" w14:paraId="7E0D69F3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C734FE" w:rsidTr="1D155C11" w14:paraId="5500787E" w14:textId="63A696F9">
        <w:tc>
          <w:tcPr>
            <w:tcW w:w="6295" w:type="dxa"/>
            <w:shd w:val="clear" w:color="auto" w:fill="auto"/>
            <w:tcMar/>
          </w:tcPr>
          <w:p w:rsidRPr="00E11E55" w:rsidR="00C734FE" w:rsidP="00C734FE" w:rsidRDefault="00C734FE" w14:paraId="53A033C9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C734FE" w:rsidP="00C734FE" w:rsidRDefault="00C734FE" w14:paraId="43EF78F7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C734FE" w:rsidP="00C734FE" w:rsidRDefault="00C734FE" w14:paraId="08FABD6E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BD0128" w:rsidTr="1D155C11" w14:paraId="17D34DFE" w14:textId="77777777">
        <w:tc>
          <w:tcPr>
            <w:tcW w:w="6295" w:type="dxa"/>
            <w:shd w:val="clear" w:color="auto" w:fill="auto"/>
            <w:tcMar/>
          </w:tcPr>
          <w:p w:rsidRPr="00E11E55" w:rsidR="00BD0128" w:rsidP="00C734FE" w:rsidRDefault="00BD0128" w14:paraId="3D58C625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BD0128" w:rsidP="00C734FE" w:rsidRDefault="00BD0128" w14:paraId="11B641C0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BD0128" w:rsidP="00C734FE" w:rsidRDefault="00BD0128" w14:paraId="18052118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8D4C1C" w:rsidTr="1D155C11" w14:paraId="1AFFCF5D" w14:textId="1641D8D0">
        <w:tc>
          <w:tcPr>
            <w:tcW w:w="12775" w:type="dxa"/>
            <w:gridSpan w:val="3"/>
            <w:shd w:val="clear" w:color="auto" w:fill="A6A6A6" w:themeFill="background1" w:themeFillShade="A6"/>
            <w:tcMar/>
          </w:tcPr>
          <w:p w:rsidRPr="00E11E55" w:rsidR="008D4C1C" w:rsidP="00C734FE" w:rsidRDefault="008D4C1C" w14:paraId="772771B6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C734FE" w:rsidTr="1D155C11" w14:paraId="05686988" w14:textId="3F423E44">
        <w:tc>
          <w:tcPr>
            <w:tcW w:w="6295" w:type="dxa"/>
            <w:shd w:val="clear" w:color="auto" w:fill="auto"/>
            <w:tcMar/>
          </w:tcPr>
          <w:p w:rsidRPr="00E11E55" w:rsidR="00C734FE" w:rsidP="1D155C11" w:rsidRDefault="00376A67" w14:paraId="62C2D848" w14:textId="5124B421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D155C11" w:rsidR="5CFA947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VT </w:t>
            </w:r>
            <w:r w:rsidRPr="1D155C11" w:rsidR="67DABBD1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Student Wages</w:t>
            </w:r>
          </w:p>
        </w:tc>
        <w:tc>
          <w:tcPr>
            <w:tcW w:w="3240" w:type="dxa"/>
            <w:shd w:val="clear" w:color="auto" w:fill="auto"/>
            <w:tcMar/>
          </w:tcPr>
          <w:p w:rsidRPr="00E11E55" w:rsidR="00C734FE" w:rsidP="00C734FE" w:rsidRDefault="00C734FE" w14:paraId="67F03685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C734FE" w:rsidP="00C734FE" w:rsidRDefault="00C734FE" w14:paraId="6B5B86F3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C734FE" w:rsidTr="1D155C11" w14:paraId="28689382" w14:textId="315506B9">
        <w:tc>
          <w:tcPr>
            <w:tcW w:w="6295" w:type="dxa"/>
            <w:shd w:val="clear" w:color="auto" w:fill="auto"/>
            <w:tcMar/>
          </w:tcPr>
          <w:p w:rsidRPr="00E11E55" w:rsidR="00C734FE" w:rsidP="00C734FE" w:rsidRDefault="00C734FE" w14:paraId="11A53863" w14:textId="03CA942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Graduate Student </w:t>
            </w:r>
            <w:r w:rsidR="00834BE2">
              <w:rPr>
                <w:rFonts w:ascii="Arial" w:hAnsi="Arial" w:cs="Arial"/>
                <w:sz w:val="20"/>
                <w:szCs w:val="20"/>
              </w:rPr>
              <w:t>(include start and end date)</w:t>
            </w:r>
          </w:p>
        </w:tc>
        <w:tc>
          <w:tcPr>
            <w:tcW w:w="3240" w:type="dxa"/>
            <w:shd w:val="clear" w:color="auto" w:fill="auto"/>
            <w:tcMar/>
          </w:tcPr>
          <w:p w:rsidRPr="00E11E55" w:rsidR="00C734FE" w:rsidP="00C734FE" w:rsidRDefault="00C734FE" w14:paraId="0A70E75D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C734FE" w:rsidP="00C734FE" w:rsidRDefault="00C734FE" w14:paraId="25EFB728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BD0128" w:rsidTr="1D155C11" w14:paraId="60C6D796" w14:textId="77777777">
        <w:tc>
          <w:tcPr>
            <w:tcW w:w="6295" w:type="dxa"/>
            <w:shd w:val="clear" w:color="auto" w:fill="auto"/>
            <w:tcMar/>
          </w:tcPr>
          <w:p w:rsidR="00BD0128" w:rsidP="00C734FE" w:rsidRDefault="00BD0128" w14:paraId="2DBC0623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BD0128" w:rsidP="00C734FE" w:rsidRDefault="00BD0128" w14:paraId="21442A4F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BD0128" w:rsidP="00C734FE" w:rsidRDefault="00BD0128" w14:paraId="4F17D803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9F099D" w:rsidTr="1D155C11" w14:paraId="5B9D96D5" w14:textId="77777777">
        <w:tc>
          <w:tcPr>
            <w:tcW w:w="6295" w:type="dxa"/>
            <w:shd w:val="clear" w:color="auto" w:fill="auto"/>
            <w:tcMar/>
          </w:tcPr>
          <w:p w:rsidR="009F099D" w:rsidP="00C734FE" w:rsidRDefault="009F099D" w14:paraId="6C46A48B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9F099D" w:rsidP="00C734FE" w:rsidRDefault="009F099D" w14:paraId="6D2357D6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9F099D" w:rsidP="00C734FE" w:rsidRDefault="009F099D" w14:paraId="7FEDA9F2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353D4C" w:rsidTr="1D155C11" w14:paraId="05DE7CAC" w14:textId="37BC44C8">
        <w:tc>
          <w:tcPr>
            <w:tcW w:w="6295" w:type="dxa"/>
            <w:shd w:val="clear" w:color="auto" w:fill="auto"/>
            <w:tcMar/>
          </w:tcPr>
          <w:p w:rsidRPr="00E11E55" w:rsidR="00353D4C" w:rsidP="00353D4C" w:rsidRDefault="00353D4C" w14:paraId="5133CE85" w14:textId="323D1BF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Undergraduate Student </w:t>
            </w:r>
            <w:r w:rsidR="00834BE2">
              <w:rPr>
                <w:rFonts w:ascii="Arial" w:hAnsi="Arial" w:cs="Arial"/>
                <w:sz w:val="20"/>
                <w:szCs w:val="20"/>
              </w:rPr>
              <w:t>(include start and end date)</w:t>
            </w:r>
          </w:p>
        </w:tc>
        <w:tc>
          <w:tcPr>
            <w:tcW w:w="3240" w:type="dxa"/>
            <w:shd w:val="clear" w:color="auto" w:fill="auto"/>
            <w:tcMar/>
          </w:tcPr>
          <w:p w:rsidRPr="00E11E55" w:rsidR="00353D4C" w:rsidP="00353D4C" w:rsidRDefault="00353D4C" w14:paraId="4B869A69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353D4C" w:rsidP="00353D4C" w:rsidRDefault="00353D4C" w14:paraId="4CA77C74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BD0128" w:rsidTr="1D155C11" w14:paraId="29AD9BCE" w14:textId="77777777">
        <w:tc>
          <w:tcPr>
            <w:tcW w:w="6295" w:type="dxa"/>
            <w:shd w:val="clear" w:color="auto" w:fill="auto"/>
            <w:tcMar/>
          </w:tcPr>
          <w:p w:rsidR="00BD0128" w:rsidP="00353D4C" w:rsidRDefault="00BD0128" w14:paraId="52643902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BD0128" w:rsidP="00353D4C" w:rsidRDefault="00BD0128" w14:paraId="69EBDEEF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BD0128" w:rsidP="00353D4C" w:rsidRDefault="00BD0128" w14:paraId="18D47588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9F099D" w:rsidTr="1D155C11" w14:paraId="7E48163F" w14:textId="77777777">
        <w:tc>
          <w:tcPr>
            <w:tcW w:w="6295" w:type="dxa"/>
            <w:shd w:val="clear" w:color="auto" w:fill="auto"/>
            <w:tcMar/>
          </w:tcPr>
          <w:p w:rsidR="009F099D" w:rsidP="00353D4C" w:rsidRDefault="009F099D" w14:paraId="57A46226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9F099D" w:rsidP="00353D4C" w:rsidRDefault="009F099D" w14:paraId="58563A53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9F099D" w:rsidP="00353D4C" w:rsidRDefault="009F099D" w14:paraId="7F0858EA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9F099D" w:rsidTr="1D155C11" w14:paraId="79D8E441" w14:textId="77777777">
        <w:tc>
          <w:tcPr>
            <w:tcW w:w="6295" w:type="dxa"/>
            <w:shd w:val="clear" w:color="auto" w:fill="auto"/>
            <w:tcMar/>
          </w:tcPr>
          <w:p w:rsidR="009F099D" w:rsidP="00353D4C" w:rsidRDefault="009F099D" w14:paraId="797DAA14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E11E55" w:rsidR="009F099D" w:rsidP="00353D4C" w:rsidRDefault="009F099D" w14:paraId="64F2C54A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Mar/>
          </w:tcPr>
          <w:p w:rsidRPr="00E11E55" w:rsidR="009F099D" w:rsidP="00353D4C" w:rsidRDefault="009F099D" w14:paraId="508783D2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3102" w:rsidRDefault="009F099D" w14:paraId="5391B6D6" w14:textId="52C16DFA">
      <w:r>
        <w:lastRenderedPageBreak/>
        <w:tab/>
      </w:r>
    </w:p>
    <w:tbl>
      <w:tblPr>
        <w:tblW w:w="12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95"/>
        <w:gridCol w:w="3240"/>
        <w:gridCol w:w="3240"/>
      </w:tblGrid>
      <w:tr w:rsidRPr="00E11E55" w:rsidR="008D4C1C" w:rsidTr="008D4C1C" w14:paraId="2FC54A47" w14:textId="5C855268">
        <w:tc>
          <w:tcPr>
            <w:tcW w:w="12775" w:type="dxa"/>
            <w:gridSpan w:val="3"/>
            <w:shd w:val="clear" w:color="auto" w:fill="A6A6A6" w:themeFill="background1" w:themeFillShade="A6"/>
          </w:tcPr>
          <w:p w:rsidRPr="00E11E55" w:rsidR="008D4C1C" w:rsidP="00353D4C" w:rsidRDefault="008D4C1C" w14:paraId="01B73CB2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353D4C" w:rsidTr="00D661C0" w14:paraId="34D66592" w14:textId="6DA03521">
        <w:tc>
          <w:tcPr>
            <w:tcW w:w="6295" w:type="dxa"/>
            <w:shd w:val="clear" w:color="auto" w:fill="auto"/>
          </w:tcPr>
          <w:p w:rsidRPr="00D13D7F" w:rsidR="00353D4C" w:rsidP="00353D4C" w:rsidRDefault="00353D4C" w14:paraId="3EBF42A3" w14:textId="78C81052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13D7F">
              <w:rPr>
                <w:rFonts w:ascii="Arial" w:hAnsi="Arial" w:cs="Arial"/>
                <w:b/>
                <w:sz w:val="20"/>
                <w:szCs w:val="20"/>
              </w:rPr>
              <w:t>Supplies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(List)</w:t>
            </w:r>
          </w:p>
        </w:tc>
        <w:tc>
          <w:tcPr>
            <w:tcW w:w="3240" w:type="dxa"/>
            <w:shd w:val="clear" w:color="auto" w:fill="auto"/>
          </w:tcPr>
          <w:p w:rsidRPr="00E11E55" w:rsidR="00353D4C" w:rsidP="00353D4C" w:rsidRDefault="00353D4C" w14:paraId="4A6C3913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Pr="00E11E55" w:rsidR="00353D4C" w:rsidP="00353D4C" w:rsidRDefault="00353D4C" w14:paraId="3623233C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353D4C" w:rsidTr="00D661C0" w14:paraId="654BFEF5" w14:textId="7D0B8318">
        <w:tc>
          <w:tcPr>
            <w:tcW w:w="6295" w:type="dxa"/>
            <w:shd w:val="clear" w:color="auto" w:fill="auto"/>
          </w:tcPr>
          <w:p w:rsidRPr="00E11E55" w:rsidR="00353D4C" w:rsidP="00353D4C" w:rsidRDefault="00353D4C" w14:paraId="226BA0FE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Pr="00E11E55" w:rsidR="00353D4C" w:rsidP="00353D4C" w:rsidRDefault="00353D4C" w14:paraId="160BFF40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Pr="00E11E55" w:rsidR="00353D4C" w:rsidP="00353D4C" w:rsidRDefault="00353D4C" w14:paraId="3DB128CE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353D4C" w:rsidTr="00D661C0" w14:paraId="695E9C6E" w14:textId="50772EB1">
        <w:tc>
          <w:tcPr>
            <w:tcW w:w="6295" w:type="dxa"/>
            <w:shd w:val="clear" w:color="auto" w:fill="auto"/>
          </w:tcPr>
          <w:p w:rsidRPr="00E11E55" w:rsidR="00353D4C" w:rsidP="00353D4C" w:rsidRDefault="00353D4C" w14:paraId="20035973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Pr="00E11E55" w:rsidR="00353D4C" w:rsidP="00353D4C" w:rsidRDefault="00353D4C" w14:paraId="3B8B483A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Pr="00E11E55" w:rsidR="00353D4C" w:rsidP="00353D4C" w:rsidRDefault="00353D4C" w14:paraId="07471D90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353D4C" w:rsidTr="00D661C0" w14:paraId="6569C565" w14:textId="4E45C7F2">
        <w:tc>
          <w:tcPr>
            <w:tcW w:w="6295" w:type="dxa"/>
            <w:shd w:val="clear" w:color="auto" w:fill="auto"/>
          </w:tcPr>
          <w:p w:rsidRPr="00E11E55" w:rsidR="00353D4C" w:rsidP="00353D4C" w:rsidRDefault="00353D4C" w14:paraId="6DA40D1D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Pr="00E11E55" w:rsidR="00353D4C" w:rsidP="00353D4C" w:rsidRDefault="00353D4C" w14:paraId="4997F39E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Pr="00E11E55" w:rsidR="00353D4C" w:rsidP="00353D4C" w:rsidRDefault="00353D4C" w14:paraId="66147650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8D4C1C" w:rsidTr="008D4C1C" w14:paraId="4D77F2DD" w14:textId="3A0BCE61">
        <w:tc>
          <w:tcPr>
            <w:tcW w:w="12775" w:type="dxa"/>
            <w:gridSpan w:val="3"/>
            <w:shd w:val="clear" w:color="auto" w:fill="A6A6A6" w:themeFill="background1" w:themeFillShade="A6"/>
          </w:tcPr>
          <w:p w:rsidRPr="00E11E55" w:rsidR="008D4C1C" w:rsidP="00353D4C" w:rsidRDefault="008D4C1C" w14:paraId="71F9279E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353D4C" w:rsidTr="00D661C0" w14:paraId="10DA29FB" w14:textId="7E71C411">
        <w:tc>
          <w:tcPr>
            <w:tcW w:w="6295" w:type="dxa"/>
            <w:shd w:val="clear" w:color="auto" w:fill="auto"/>
          </w:tcPr>
          <w:p w:rsidRPr="00D13D7F" w:rsidR="00353D4C" w:rsidP="00353D4C" w:rsidRDefault="00353D4C" w14:paraId="0DACF3F6" w14:textId="2E271499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13D7F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(List)</w:t>
            </w:r>
          </w:p>
        </w:tc>
        <w:tc>
          <w:tcPr>
            <w:tcW w:w="3240" w:type="dxa"/>
            <w:shd w:val="clear" w:color="auto" w:fill="auto"/>
          </w:tcPr>
          <w:p w:rsidRPr="00E11E55" w:rsidR="00353D4C" w:rsidP="00353D4C" w:rsidRDefault="00353D4C" w14:paraId="3F17D885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Pr="00E11E55" w:rsidR="00353D4C" w:rsidP="00353D4C" w:rsidRDefault="00353D4C" w14:paraId="6D7BC120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353D4C" w:rsidTr="00D661C0" w14:paraId="1D4B005D" w14:textId="3FACD9B1">
        <w:tc>
          <w:tcPr>
            <w:tcW w:w="6295" w:type="dxa"/>
            <w:shd w:val="clear" w:color="auto" w:fill="auto"/>
          </w:tcPr>
          <w:p w:rsidRPr="00E11E55" w:rsidR="00353D4C" w:rsidP="00353D4C" w:rsidRDefault="00353D4C" w14:paraId="1C89367C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Pr="00E11E55" w:rsidR="00353D4C" w:rsidP="00353D4C" w:rsidRDefault="00353D4C" w14:paraId="56FC04A5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Pr="00E11E55" w:rsidR="00353D4C" w:rsidP="00353D4C" w:rsidRDefault="00353D4C" w14:paraId="652838E2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353D4C" w:rsidTr="00D661C0" w14:paraId="1B9A3945" w14:textId="531B3148">
        <w:tc>
          <w:tcPr>
            <w:tcW w:w="6295" w:type="dxa"/>
            <w:shd w:val="clear" w:color="auto" w:fill="auto"/>
          </w:tcPr>
          <w:p w:rsidRPr="00E11E55" w:rsidR="00353D4C" w:rsidP="00353D4C" w:rsidRDefault="00353D4C" w14:paraId="3FD6CEEF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Pr="00E11E55" w:rsidR="00353D4C" w:rsidP="00353D4C" w:rsidRDefault="00353D4C" w14:paraId="2ECD78A6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Pr="00E11E55" w:rsidR="00353D4C" w:rsidP="00353D4C" w:rsidRDefault="00353D4C" w14:paraId="553E88AC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353D4C" w:rsidTr="00D661C0" w14:paraId="0A0D9E70" w14:textId="5B0E0F71">
        <w:tc>
          <w:tcPr>
            <w:tcW w:w="6295" w:type="dxa"/>
            <w:shd w:val="clear" w:color="auto" w:fill="auto"/>
          </w:tcPr>
          <w:p w:rsidRPr="00E11E55" w:rsidR="00353D4C" w:rsidP="00353D4C" w:rsidRDefault="00353D4C" w14:paraId="6159C221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Pr="00E11E55" w:rsidR="00353D4C" w:rsidP="00353D4C" w:rsidRDefault="00353D4C" w14:paraId="4B795DBB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Pr="00E11E55" w:rsidR="00353D4C" w:rsidP="00353D4C" w:rsidRDefault="00353D4C" w14:paraId="45733D8A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8D4C1C" w:rsidTr="008D4C1C" w14:paraId="505AFB7C" w14:textId="710CA8A7">
        <w:tc>
          <w:tcPr>
            <w:tcW w:w="12775" w:type="dxa"/>
            <w:gridSpan w:val="3"/>
            <w:shd w:val="clear" w:color="auto" w:fill="A6A6A6" w:themeFill="background1" w:themeFillShade="A6"/>
          </w:tcPr>
          <w:p w:rsidRPr="00E11E55" w:rsidR="008D4C1C" w:rsidP="00353D4C" w:rsidRDefault="008D4C1C" w14:paraId="0DAF007D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353D4C" w:rsidTr="00D661C0" w14:paraId="5DF7CE44" w14:textId="0DB26B98">
        <w:tc>
          <w:tcPr>
            <w:tcW w:w="6295" w:type="dxa"/>
            <w:shd w:val="clear" w:color="auto" w:fill="auto"/>
          </w:tcPr>
          <w:p w:rsidRPr="001151CB" w:rsidR="00353D4C" w:rsidP="00353D4C" w:rsidRDefault="00353D4C" w14:paraId="4D6EA96D" w14:textId="77777777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151C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240" w:type="dxa"/>
            <w:shd w:val="clear" w:color="auto" w:fill="auto"/>
          </w:tcPr>
          <w:p w:rsidRPr="00E11E55" w:rsidR="00353D4C" w:rsidP="00353D4C" w:rsidRDefault="00353D4C" w14:paraId="29668B39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Pr="00E11E55" w:rsidR="00353D4C" w:rsidP="00353D4C" w:rsidRDefault="00353D4C" w14:paraId="10D651D5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B30C6C" w:rsidTr="00D661C0" w14:paraId="0CF61927" w14:textId="77777777">
        <w:tc>
          <w:tcPr>
            <w:tcW w:w="6295" w:type="dxa"/>
            <w:shd w:val="clear" w:color="auto" w:fill="auto"/>
          </w:tcPr>
          <w:p w:rsidRPr="001151CB" w:rsidR="00B30C6C" w:rsidP="00353D4C" w:rsidRDefault="00B30C6C" w14:paraId="3C2C3BD6" w14:textId="77777777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Pr="00E11E55" w:rsidR="00B30C6C" w:rsidP="00353D4C" w:rsidRDefault="00B30C6C" w14:paraId="080045D4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Pr="00E11E55" w:rsidR="00B30C6C" w:rsidP="00353D4C" w:rsidRDefault="00B30C6C" w14:paraId="0D839BA1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1E55" w:rsidR="008A3102" w:rsidTr="00726EE8" w14:paraId="5B176BAC" w14:textId="77777777">
        <w:tc>
          <w:tcPr>
            <w:tcW w:w="6295" w:type="dxa"/>
            <w:shd w:val="clear" w:color="auto" w:fill="auto"/>
          </w:tcPr>
          <w:p w:rsidRPr="00367528" w:rsidR="008A3102" w:rsidP="00353D4C" w:rsidRDefault="008A3102" w14:paraId="08CFBBB2" w14:textId="1A9B26F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367528">
              <w:rPr>
                <w:rFonts w:ascii="Arial" w:hAnsi="Arial" w:cs="Arial"/>
                <w:b/>
              </w:rPr>
              <w:t>GRAND TOTAL: ______________________</w:t>
            </w:r>
          </w:p>
        </w:tc>
        <w:tc>
          <w:tcPr>
            <w:tcW w:w="6480" w:type="dxa"/>
            <w:gridSpan w:val="2"/>
            <w:shd w:val="clear" w:color="auto" w:fill="D9D9D9" w:themeFill="background1" w:themeFillShade="D9"/>
          </w:tcPr>
          <w:p w:rsidRPr="00E11E55" w:rsidR="008A3102" w:rsidP="00353D4C" w:rsidRDefault="008A3102" w14:paraId="1F109B02" w14:textId="7777777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51CB" w:rsidP="001151CB" w:rsidRDefault="00F5719F" w14:paraId="06B0E843" w14:textId="781EB975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Notes:</w:t>
      </w:r>
    </w:p>
    <w:p w:rsidRPr="0056379D" w:rsidR="004F0085" w:rsidP="579F4CFE" w:rsidRDefault="004F0085" w14:paraId="4FA6FB3D" w14:textId="57D80D05">
      <w:pPr>
        <w:pStyle w:val="paragraph"/>
        <w:numPr>
          <w:ilvl w:val="0"/>
          <w:numId w:val="12"/>
        </w:numPr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4F0085" w:rsidR="004F0085">
        <w:rPr>
          <w:rStyle w:val="normaltextrun"/>
          <w:rFonts w:ascii="Arial" w:hAnsi="Arial" w:cs="Arial"/>
          <w:b w:val="1"/>
          <w:bCs w:val="1"/>
          <w:sz w:val="20"/>
          <w:szCs w:val="20"/>
          <w:shd w:val="clear" w:color="auto" w:fill="FFFFFF"/>
          <w:lang w:val="en"/>
        </w:rPr>
        <w:t>F</w:t>
      </w:r>
      <w:r w:rsidRPr="004F0085" w:rsidR="004F0085">
        <w:rPr>
          <w:rStyle w:val="normaltextrun"/>
          <w:rFonts w:ascii="Arial" w:hAnsi="Arial" w:cs="Arial"/>
          <w:b w:val="1"/>
          <w:bCs w:val="1"/>
          <w:sz w:val="20"/>
          <w:szCs w:val="20"/>
          <w:shd w:val="clear" w:color="auto" w:fill="FFFFFF"/>
          <w:lang w:val="en"/>
        </w:rPr>
        <w:t>unding requests for Track I: Advancing Partnerships grants cannot exceed $4</w:t>
      </w:r>
      <w:r w:rsidRPr="004F0085" w:rsidR="080BB7CB">
        <w:rPr>
          <w:rStyle w:val="normaltextrun"/>
          <w:rFonts w:ascii="Arial" w:hAnsi="Arial" w:cs="Arial"/>
          <w:b w:val="1"/>
          <w:bCs w:val="1"/>
          <w:sz w:val="20"/>
          <w:szCs w:val="20"/>
          <w:shd w:val="clear" w:color="auto" w:fill="FFFFFF"/>
          <w:lang w:val="en"/>
        </w:rPr>
        <w:t>0</w:t>
      </w:r>
      <w:r w:rsidRPr="004F0085" w:rsidR="004F0085">
        <w:rPr>
          <w:rStyle w:val="normaltextrun"/>
          <w:rFonts w:ascii="Arial" w:hAnsi="Arial" w:cs="Arial"/>
          <w:b w:val="1"/>
          <w:bCs w:val="1"/>
          <w:sz w:val="20"/>
          <w:szCs w:val="20"/>
          <w:shd w:val="clear" w:color="auto" w:fill="FFFFFF"/>
          <w:lang w:val="en"/>
        </w:rPr>
        <w:t>,000</w:t>
      </w:r>
      <w:r w:rsidR="00BB1804">
        <w:rPr>
          <w:rStyle w:val="normaltextrun"/>
          <w:rFonts w:ascii="Arial" w:hAnsi="Arial" w:cs="Arial"/>
          <w:b w:val="1"/>
          <w:bCs w:val="1"/>
          <w:sz w:val="20"/>
          <w:szCs w:val="20"/>
          <w:shd w:val="clear" w:color="auto" w:fill="FFFFFF"/>
          <w:lang w:val="en"/>
        </w:rPr>
        <w:t xml:space="preserve">; </w:t>
      </w:r>
      <w:r w:rsidRPr="0056379D" w:rsidR="00757B68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Divide budget into two segments</w:t>
      </w:r>
      <w:r w:rsidRPr="0056379D" w:rsidR="0072080F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 xml:space="preserve"> (</w:t>
      </w:r>
      <w:r w:rsidRPr="0056379D" w:rsidR="0056379D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 xml:space="preserve">Segment 1: </w:t>
      </w:r>
      <w:r w:rsidRPr="0056379D" w:rsidR="0072080F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Jan 16 to June 30, 202</w:t>
      </w:r>
      <w:r w:rsidRPr="0056379D" w:rsidR="5CB8D730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5</w:t>
      </w:r>
      <w:r w:rsidRPr="0056379D" w:rsidR="0056379D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;</w:t>
      </w:r>
      <w:r w:rsidRPr="0056379D" w:rsidR="0072080F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 xml:space="preserve"> </w:t>
      </w:r>
      <w:r w:rsidRPr="0056379D" w:rsidR="0056379D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 xml:space="preserve">Segment 2: </w:t>
      </w:r>
      <w:r w:rsidRPr="0056379D" w:rsidR="0072080F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July 1 to December 31, 202</w:t>
      </w:r>
      <w:r w:rsidRPr="0056379D" w:rsidR="53D0BC82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5</w:t>
      </w:r>
      <w:r w:rsidRPr="0056379D" w:rsidR="0072080F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)</w:t>
      </w:r>
      <w:r w:rsidRPr="0056379D" w:rsidR="00757B68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 xml:space="preserve"> </w:t>
      </w:r>
    </w:p>
    <w:p w:rsidRPr="004F0085" w:rsidR="004F0085" w:rsidP="00C849A6" w:rsidRDefault="004F0085" w14:paraId="54014546" w14:textId="50F44FC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4F0085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en"/>
        </w:rPr>
        <w:t>Funding requests for Track II: Incubating Emergent Collaboration grants are limited to $10,000</w:t>
      </w:r>
      <w:r w:rsidR="0072080F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en"/>
        </w:rPr>
        <w:t>;</w:t>
      </w:r>
      <w:r w:rsidR="00C849A6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en"/>
        </w:rPr>
        <w:t xml:space="preserve"> </w:t>
      </w:r>
      <w:r w:rsidRPr="0056379D" w:rsidR="00C849A6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only Segment 1 applies</w:t>
      </w:r>
      <w:r w:rsidR="00C849A6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en"/>
        </w:rPr>
        <w:t>)</w:t>
      </w:r>
      <w:r w:rsidRPr="004F0085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en"/>
        </w:rPr>
        <w:t> </w:t>
      </w:r>
      <w:r w:rsidRPr="004F0085">
        <w:rPr>
          <w:rStyle w:val="eop"/>
          <w:rFonts w:ascii="Arial" w:hAnsi="Arial" w:cs="Arial"/>
          <w:sz w:val="20"/>
          <w:szCs w:val="20"/>
        </w:rPr>
        <w:t> </w:t>
      </w:r>
    </w:p>
    <w:p w:rsidRPr="0009682E" w:rsidR="0009682E" w:rsidP="0009682E" w:rsidRDefault="004F0085" w14:paraId="668C20AB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4"/>
          <w:szCs w:val="14"/>
        </w:rPr>
      </w:pPr>
      <w:r w:rsidRPr="004F0085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 xml:space="preserve">The expectation is that the funds will be used to support Virginia Tech faculty and students, and community partners to carry out the proposed project. </w:t>
      </w:r>
    </w:p>
    <w:p w:rsidR="0009682E" w:rsidP="004F0085" w:rsidRDefault="004F0085" w14:paraId="3E3AD613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4F0085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Examples of appropriate use of funds include, but are not limited to, course buy-outs (with department approval for Track I awardees only) and faculty summer stipends (Track I awardees only), student support, travel related to data collection, participant compensation, supplies, small equipment, specific software, transcription services, development or implementation of a workshop or mini-conference, and limited external consultation/technical assistance.</w:t>
      </w:r>
      <w:r w:rsidRPr="004F0085">
        <w:rPr>
          <w:rStyle w:val="eop"/>
          <w:rFonts w:ascii="Arial" w:hAnsi="Arial" w:cs="Arial"/>
          <w:sz w:val="20"/>
          <w:szCs w:val="20"/>
        </w:rPr>
        <w:t> </w:t>
      </w:r>
    </w:p>
    <w:p w:rsidR="000C2D4D" w:rsidP="000C2D4D" w:rsidRDefault="004F0085" w14:paraId="6BA8C6CE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09682E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Funds may not be used for activities typically supported by departments and colleges (e.g., conference travel, development/implementation of projects not requiring external funds, standard software) or to support long-term projects of individual faculty, graduate student research, or other on-going research and scholarly activities.  No funds will be allowed for food, books, subscriptions, or indirect costs.</w:t>
      </w:r>
      <w:r w:rsidRPr="0009682E">
        <w:rPr>
          <w:rStyle w:val="eop"/>
          <w:rFonts w:ascii="Arial" w:hAnsi="Arial" w:cs="Arial"/>
          <w:sz w:val="20"/>
          <w:szCs w:val="20"/>
        </w:rPr>
        <w:t> </w:t>
      </w:r>
    </w:p>
    <w:p w:rsidRPr="00FB79EF" w:rsidR="00FB79EF" w:rsidP="000C2D4D" w:rsidRDefault="00EA3A2E" w14:paraId="6469740C" w14:textId="0E5035BE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4"/>
          <w:szCs w:val="14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Specific funding guidelines f</w:t>
      </w:r>
      <w:r w:rsidR="00984727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 xml:space="preserve">or Track I </w:t>
      </w:r>
      <w:r w:rsidR="00FB79EF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awardees</w:t>
      </w:r>
      <w:r w:rsidR="00984727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:</w:t>
      </w:r>
    </w:p>
    <w:p w:rsidR="000C2D4D" w:rsidP="2F7E74D8" w:rsidRDefault="004F0085" w14:paraId="5963731E" w14:textId="3DB1ADE8">
      <w:pPr>
        <w:pStyle w:val="paragraph"/>
        <w:numPr>
          <w:ilvl w:val="1"/>
          <w:numId w:val="11"/>
        </w:numPr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0C2D4D" w:rsidR="004F0085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 xml:space="preserve">Summer stipends for the PIs may not exceed $8,000 and must align with the timeframe/tasks of the project. Co-I stipends should be </w:t>
      </w:r>
      <w:r w:rsidRPr="000C2D4D" w:rsidR="004F0085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commensurate</w:t>
      </w:r>
      <w:r w:rsidRPr="000C2D4D" w:rsidR="004F0085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 xml:space="preserve"> with contribution to the team. Stipend amounts are inclusive of fringe benefits. The specific amount </w:t>
      </w:r>
      <w:r w:rsidRPr="000C2D4D" w:rsidR="004F0085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allocated</w:t>
      </w:r>
      <w:r w:rsidRPr="000C2D4D" w:rsidR="004F0085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 xml:space="preserve"> for faculty support must follow University policy for summer compensation (see </w:t>
      </w:r>
      <w:hyperlink r:id="R1bc18d6f600c4af2">
        <w:r w:rsidRPr="2F7E74D8" w:rsidR="004F0085">
          <w:rPr>
            <w:rStyle w:val="Hyperlink"/>
            <w:rFonts w:ascii="Arial" w:hAnsi="Arial" w:cs="Arial"/>
            <w:sz w:val="20"/>
            <w:szCs w:val="20"/>
            <w:lang w:val="en"/>
          </w:rPr>
          <w:t>http://www.policies.vt.edu/4296.pdf</w:t>
        </w:r>
      </w:hyperlink>
      <w:r w:rsidRPr="000C2D4D" w:rsidR="004F0085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). Please discuss summer salary caps with department fiscal staff prior to submission.</w:t>
      </w:r>
      <w:r w:rsidRPr="000C2D4D" w:rsidR="004F0085">
        <w:rPr>
          <w:rStyle w:val="eop"/>
          <w:rFonts w:ascii="Arial" w:hAnsi="Arial" w:cs="Arial"/>
          <w:sz w:val="20"/>
          <w:szCs w:val="20"/>
        </w:rPr>
        <w:t> </w:t>
      </w:r>
    </w:p>
    <w:p w:rsidR="00BB1804" w:rsidP="00FB79EF" w:rsidRDefault="004F0085" w14:paraId="4A5D0EFE" w14:textId="77777777">
      <w:pPr>
        <w:pStyle w:val="paragraph"/>
        <w:numPr>
          <w:ilvl w:val="1"/>
          <w:numId w:val="1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0C2D4D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 xml:space="preserve">Requests for course buy-out support may not exceed $8,000 and must align with the timeframe/tasks of the project. Faculty who </w:t>
      </w:r>
      <w:r w:rsidRPr="000C2D4D" w:rsidR="00BB1804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receives</w:t>
      </w:r>
      <w:r w:rsidRPr="000C2D4D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 xml:space="preserve"> a course buy-out during the academic year are not eligible for a summer stipend. Prior to submitting an application, applicants should check with their department/college as course buy-out policies vary by college and in some colleges, proposals must be approved by both the department head/chair.</w:t>
      </w:r>
      <w:r w:rsidRPr="000C2D4D">
        <w:rPr>
          <w:rStyle w:val="eop"/>
          <w:rFonts w:ascii="Arial" w:hAnsi="Arial" w:cs="Arial"/>
          <w:sz w:val="20"/>
          <w:szCs w:val="20"/>
        </w:rPr>
        <w:t> </w:t>
      </w:r>
    </w:p>
    <w:p w:rsidRPr="00BB1804" w:rsidR="004F0085" w:rsidP="2F7E74D8" w:rsidRDefault="004F0085" w14:paraId="7BC39F49" w14:textId="5F368A1B">
      <w:pPr>
        <w:pStyle w:val="paragraph"/>
        <w:numPr>
          <w:ilvl w:val="0"/>
          <w:numId w:val="11"/>
        </w:numPr>
        <w:spacing w:before="0" w:beforeAutospacing="off" w:after="0" w:afterAutospacing="off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BB1804" w:rsidR="004F0085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"/>
        </w:rPr>
        <w:t>Any unallocated funds at the end of the project end date are to be returned to the Whole Health Consortium.</w:t>
      </w:r>
      <w:r w:rsidRPr="00BB1804" w:rsidR="004F0085">
        <w:rPr>
          <w:rStyle w:val="eop"/>
          <w:rFonts w:ascii="Arial" w:hAnsi="Arial" w:cs="Arial"/>
          <w:sz w:val="20"/>
          <w:szCs w:val="20"/>
        </w:rPr>
        <w:t> </w:t>
      </w:r>
    </w:p>
    <w:p w:rsidR="2F7E74D8" w:rsidP="2F7E74D8" w:rsidRDefault="2F7E74D8" w14:paraId="27C46943" w14:textId="64226813">
      <w:pPr>
        <w:pStyle w:val="paragraph"/>
        <w:spacing w:before="0" w:beforeAutospacing="off" w:after="0" w:afterAutospacing="off"/>
        <w:jc w:val="both"/>
        <w:rPr>
          <w:rStyle w:val="eop"/>
          <w:rFonts w:ascii="Arial" w:hAnsi="Arial" w:cs="Arial"/>
          <w:sz w:val="20"/>
          <w:szCs w:val="20"/>
        </w:rPr>
      </w:pPr>
    </w:p>
    <w:p w:rsidR="2F7E74D8" w:rsidRDefault="2F7E74D8" w14:paraId="4222F74E" w14:textId="4C6847B0">
      <w:r>
        <w:br w:type="page"/>
      </w:r>
    </w:p>
    <w:p w:rsidR="2F7E74D8" w:rsidP="2F7E74D8" w:rsidRDefault="2F7E74D8" w14:paraId="62BC9A52" w14:textId="57048DFB">
      <w:pPr>
        <w:pStyle w:val="paragraph"/>
        <w:spacing w:before="0" w:beforeAutospacing="off" w:after="0" w:afterAutospacing="off"/>
        <w:jc w:val="both"/>
        <w:rPr>
          <w:rStyle w:val="eop"/>
          <w:rFonts w:ascii="Arial" w:hAnsi="Arial" w:cs="Arial"/>
          <w:sz w:val="20"/>
          <w:szCs w:val="20"/>
        </w:rPr>
      </w:pPr>
    </w:p>
    <w:p w:rsidRPr="00DC7955" w:rsidR="002D6075" w:rsidP="2F7E74D8" w:rsidRDefault="001E13BB" w14:paraId="7B1A35BA" w14:textId="217AC1C4">
      <w:pPr>
        <w:numPr>
          <w:ilvl w:val="0"/>
          <w:numId w:val="1"/>
        </w:numPr>
        <w:ind w:left="360" w:hanging="360"/>
        <w:rPr/>
      </w:pPr>
      <w:r w:rsidRPr="2F7E74D8" w:rsidR="5490DB7A">
        <w:rPr>
          <w:rFonts w:ascii="Arial" w:hAnsi="Arial" w:cs="Arial"/>
          <w:b w:val="1"/>
          <w:bCs w:val="1"/>
        </w:rPr>
        <w:t>I</w:t>
      </w:r>
      <w:r w:rsidRPr="2F7E74D8" w:rsidR="001E13BB">
        <w:rPr>
          <w:rFonts w:ascii="Arial" w:hAnsi="Arial" w:cs="Arial"/>
          <w:b w:val="1"/>
          <w:bCs w:val="1"/>
        </w:rPr>
        <w:t xml:space="preserve">temized </w:t>
      </w:r>
      <w:r w:rsidRPr="2F7E74D8" w:rsidR="001151CB">
        <w:rPr>
          <w:rFonts w:ascii="Arial" w:hAnsi="Arial" w:cs="Arial"/>
          <w:b w:val="1"/>
          <w:bCs w:val="1"/>
        </w:rPr>
        <w:t xml:space="preserve">Budget Justification </w:t>
      </w:r>
      <w:bookmarkStart w:name="_Hlk26019178" w:id="0"/>
      <w:r w:rsidRPr="2F7E74D8" w:rsidR="001151CB">
        <w:rPr>
          <w:rFonts w:ascii="Arial" w:hAnsi="Arial" w:cs="Arial"/>
          <w:sz w:val="20"/>
          <w:szCs w:val="20"/>
        </w:rPr>
        <w:t xml:space="preserve">(add </w:t>
      </w:r>
      <w:r w:rsidRPr="2F7E74D8" w:rsidR="001151CB">
        <w:rPr>
          <w:rFonts w:ascii="Arial" w:hAnsi="Arial" w:cs="Arial"/>
          <w:sz w:val="20"/>
          <w:szCs w:val="20"/>
        </w:rPr>
        <w:t>additional</w:t>
      </w:r>
      <w:r w:rsidRPr="2F7E74D8" w:rsidR="001151CB">
        <w:rPr>
          <w:rFonts w:ascii="Arial" w:hAnsi="Arial" w:cs="Arial"/>
          <w:sz w:val="20"/>
          <w:szCs w:val="20"/>
        </w:rPr>
        <w:t xml:space="preserve"> page if needed)</w:t>
      </w:r>
      <w:bookmarkEnd w:id="0"/>
    </w:p>
    <w:p w:rsidR="00DC7955" w:rsidP="00DC7955" w:rsidRDefault="00DC7955" w14:paraId="102BE10F" w14:textId="7E65BC36">
      <w:pPr>
        <w:tabs>
          <w:tab w:val="left" w:pos="0"/>
        </w:tabs>
      </w:pPr>
    </w:p>
    <w:p w:rsidR="00DC7955" w:rsidP="00DC7955" w:rsidRDefault="00DC7955" w14:paraId="1FF25390" w14:textId="2E7C7D2D">
      <w:pPr>
        <w:tabs>
          <w:tab w:val="left" w:pos="0"/>
        </w:tabs>
      </w:pPr>
    </w:p>
    <w:p w:rsidR="00DC7955" w:rsidP="00DC7955" w:rsidRDefault="00DC7955" w14:paraId="78DAF439" w14:textId="02D8167D">
      <w:pPr>
        <w:tabs>
          <w:tab w:val="left" w:pos="0"/>
        </w:tabs>
      </w:pPr>
    </w:p>
    <w:p w:rsidR="00DC7955" w:rsidP="00DC7955" w:rsidRDefault="00DC7955" w14:paraId="36E35C8D" w14:textId="4B626E55">
      <w:pPr>
        <w:tabs>
          <w:tab w:val="left" w:pos="0"/>
        </w:tabs>
      </w:pPr>
    </w:p>
    <w:p w:rsidR="00DC7955" w:rsidP="00DC7955" w:rsidRDefault="00DC7955" w14:paraId="1A2F8CF2" w14:textId="2D3EE021">
      <w:pPr>
        <w:tabs>
          <w:tab w:val="left" w:pos="0"/>
        </w:tabs>
      </w:pPr>
    </w:p>
    <w:p w:rsidR="00DC7955" w:rsidP="00DC7955" w:rsidRDefault="00DC7955" w14:paraId="60291F03" w14:textId="2497ABCE">
      <w:pPr>
        <w:tabs>
          <w:tab w:val="left" w:pos="0"/>
        </w:tabs>
      </w:pPr>
    </w:p>
    <w:p w:rsidR="00DC7955" w:rsidP="00DC7955" w:rsidRDefault="00DC7955" w14:paraId="69A6BF05" w14:textId="3CFB2411">
      <w:pPr>
        <w:tabs>
          <w:tab w:val="left" w:pos="0"/>
        </w:tabs>
      </w:pPr>
    </w:p>
    <w:p w:rsidR="00DC7955" w:rsidP="00DC7955" w:rsidRDefault="00DC7955" w14:paraId="09A386AE" w14:textId="61728744">
      <w:pPr>
        <w:tabs>
          <w:tab w:val="left" w:pos="0"/>
        </w:tabs>
      </w:pPr>
    </w:p>
    <w:p w:rsidR="00DC7955" w:rsidP="00DC7955" w:rsidRDefault="00DC7955" w14:paraId="01BC358A" w14:textId="2C5EAFF3">
      <w:pPr>
        <w:tabs>
          <w:tab w:val="left" w:pos="0"/>
        </w:tabs>
      </w:pPr>
    </w:p>
    <w:p w:rsidR="00DC7955" w:rsidP="00DC7955" w:rsidRDefault="00DC7955" w14:paraId="4790B553" w14:textId="15891CE7">
      <w:pPr>
        <w:tabs>
          <w:tab w:val="left" w:pos="0"/>
        </w:tabs>
      </w:pPr>
    </w:p>
    <w:p w:rsidR="00DC7955" w:rsidP="00DC7955" w:rsidRDefault="00DC7955" w14:paraId="48268509" w14:textId="08CA902D">
      <w:pPr>
        <w:tabs>
          <w:tab w:val="left" w:pos="0"/>
        </w:tabs>
      </w:pPr>
    </w:p>
    <w:p w:rsidR="00DC7955" w:rsidP="00DC7955" w:rsidRDefault="00DC7955" w14:paraId="5E09C305" w14:textId="378B8B41">
      <w:pPr>
        <w:tabs>
          <w:tab w:val="left" w:pos="0"/>
        </w:tabs>
      </w:pPr>
    </w:p>
    <w:p w:rsidR="00DC7955" w:rsidP="00DC7955" w:rsidRDefault="00DC7955" w14:paraId="7F6A20CA" w14:textId="2578DFF8">
      <w:pPr>
        <w:tabs>
          <w:tab w:val="left" w:pos="0"/>
        </w:tabs>
      </w:pPr>
    </w:p>
    <w:p w:rsidR="00DC7955" w:rsidP="00DC7955" w:rsidRDefault="00DC7955" w14:paraId="2934E6DD" w14:textId="6D8987D8">
      <w:pPr>
        <w:tabs>
          <w:tab w:val="left" w:pos="0"/>
        </w:tabs>
      </w:pPr>
    </w:p>
    <w:p w:rsidR="00DC7955" w:rsidP="00DC7955" w:rsidRDefault="00DC7955" w14:paraId="502D6852" w14:textId="7907FF8E">
      <w:pPr>
        <w:tabs>
          <w:tab w:val="left" w:pos="0"/>
        </w:tabs>
      </w:pPr>
    </w:p>
    <w:p w:rsidR="00DC7955" w:rsidP="00DC7955" w:rsidRDefault="00DC7955" w14:paraId="42E3EEC2" w14:textId="3D4B7233">
      <w:pPr>
        <w:tabs>
          <w:tab w:val="left" w:pos="0"/>
        </w:tabs>
      </w:pPr>
    </w:p>
    <w:p w:rsidR="00DC7955" w:rsidP="00DC7955" w:rsidRDefault="00DC7955" w14:paraId="1268F3AF" w14:textId="5F593C4A">
      <w:pPr>
        <w:tabs>
          <w:tab w:val="left" w:pos="0"/>
        </w:tabs>
      </w:pPr>
    </w:p>
    <w:p w:rsidR="00DC7955" w:rsidP="00DC7955" w:rsidRDefault="00DC7955" w14:paraId="7D6ADA2A" w14:textId="0740840F">
      <w:pPr>
        <w:tabs>
          <w:tab w:val="left" w:pos="0"/>
        </w:tabs>
      </w:pPr>
    </w:p>
    <w:p w:rsidR="00DC7955" w:rsidP="00DC7955" w:rsidRDefault="00DC7955" w14:paraId="5116DE3C" w14:textId="755872C5">
      <w:pPr>
        <w:tabs>
          <w:tab w:val="left" w:pos="0"/>
        </w:tabs>
      </w:pPr>
    </w:p>
    <w:p w:rsidR="002A3F0F" w:rsidP="00DC7955" w:rsidRDefault="002A3F0F" w14:paraId="686C8702" w14:textId="26844174">
      <w:pPr>
        <w:tabs>
          <w:tab w:val="left" w:pos="0"/>
        </w:tabs>
      </w:pPr>
    </w:p>
    <w:p w:rsidR="002A3F0F" w:rsidP="00DC7955" w:rsidRDefault="002A3F0F" w14:paraId="3ACFBDEE" w14:textId="4EB6358B">
      <w:pPr>
        <w:tabs>
          <w:tab w:val="left" w:pos="0"/>
        </w:tabs>
      </w:pPr>
    </w:p>
    <w:p w:rsidR="00DC7955" w:rsidP="2F7E74D8" w:rsidRDefault="00DC7955" w14:paraId="31E9E6A6" w14:textId="17EBFAF8">
      <w:pPr>
        <w:pStyle w:val="ListParagraph"/>
        <w:numPr>
          <w:ilvl w:val="0"/>
          <w:numId w:val="1"/>
        </w:numPr>
        <w:ind w:left="360" w:hanging="360"/>
        <w:rPr>
          <w:rFonts w:ascii="Arial" w:hAnsi="Arial" w:cs="Arial"/>
          <w:b w:val="1"/>
          <w:bCs w:val="1"/>
        </w:rPr>
      </w:pPr>
      <w:r w:rsidRPr="2F7E74D8" w:rsidR="00DC7955">
        <w:rPr>
          <w:rFonts w:ascii="Arial" w:hAnsi="Arial" w:cs="Arial"/>
          <w:b w:val="1"/>
          <w:bCs w:val="1"/>
        </w:rPr>
        <w:t xml:space="preserve">Other Support </w:t>
      </w:r>
      <w:r w:rsidRPr="2F7E74D8" w:rsidR="00DC7955">
        <w:rPr>
          <w:rFonts w:ascii="Arial" w:hAnsi="Arial" w:cs="Arial"/>
          <w:b w:val="1"/>
          <w:bCs w:val="1"/>
        </w:rPr>
        <w:t xml:space="preserve">Received </w:t>
      </w:r>
      <w:r w:rsidRPr="2F7E74D8" w:rsidR="00DC7955">
        <w:rPr>
          <w:rFonts w:ascii="Arial" w:hAnsi="Arial" w:cs="Arial"/>
          <w:b w:val="1"/>
          <w:bCs w:val="1"/>
        </w:rPr>
        <w:t>for Proposed Project</w:t>
      </w:r>
    </w:p>
    <w:p w:rsidR="00DC7955" w:rsidP="00DC7955" w:rsidRDefault="00DC7955" w14:paraId="657326F1" w14:textId="05C5D4EA">
      <w:pPr>
        <w:tabs>
          <w:tab w:val="left" w:pos="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list all </w:t>
      </w:r>
      <w:r w:rsidR="002A3F0F">
        <w:rPr>
          <w:rFonts w:ascii="Arial" w:hAnsi="Arial" w:cs="Arial"/>
          <w:b/>
          <w:bCs/>
        </w:rPr>
        <w:t>previously received</w:t>
      </w:r>
      <w:r>
        <w:rPr>
          <w:rFonts w:ascii="Arial" w:hAnsi="Arial" w:cs="Arial"/>
          <w:b/>
          <w:bCs/>
        </w:rPr>
        <w:t xml:space="preserve"> (</w:t>
      </w:r>
      <w:r w:rsidR="002A3F0F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), current (C), and pending (P) sources support related to this project </w:t>
      </w:r>
      <w:r w:rsidRPr="002A3F0F">
        <w:rPr>
          <w:rFonts w:ascii="Arial" w:hAnsi="Arial" w:cs="Arial"/>
          <w:b/>
          <w:bCs/>
          <w:sz w:val="20"/>
          <w:szCs w:val="20"/>
        </w:rPr>
        <w:t>(add additional page if needed)</w:t>
      </w:r>
    </w:p>
    <w:p w:rsidR="00DC7955" w:rsidP="00DC7955" w:rsidRDefault="00DC7955" w14:paraId="44C90750" w14:textId="6F2A5A08">
      <w:pPr>
        <w:tabs>
          <w:tab w:val="left" w:pos="0"/>
        </w:tabs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4"/>
        <w:gridCol w:w="1891"/>
        <w:gridCol w:w="5201"/>
        <w:gridCol w:w="2714"/>
      </w:tblGrid>
      <w:tr w:rsidR="00DC7955" w:rsidTr="002E0661" w14:paraId="6AC02792" w14:textId="50976547">
        <w:tc>
          <w:tcPr>
            <w:tcW w:w="1214" w:type="pct"/>
          </w:tcPr>
          <w:p w:rsidR="00DC7955" w:rsidP="00DC7955" w:rsidRDefault="00DC7955" w14:paraId="6737FF23" w14:textId="070B0AE4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Source</w:t>
            </w:r>
          </w:p>
        </w:tc>
        <w:tc>
          <w:tcPr>
            <w:tcW w:w="730" w:type="pct"/>
          </w:tcPr>
          <w:p w:rsidR="00DC7955" w:rsidP="00DC7955" w:rsidRDefault="00DC7955" w14:paraId="6A43E06B" w14:textId="1C29AF7B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Amount </w:t>
            </w:r>
          </w:p>
        </w:tc>
        <w:tc>
          <w:tcPr>
            <w:tcW w:w="2008" w:type="pct"/>
          </w:tcPr>
          <w:p w:rsidR="00DC7955" w:rsidP="00DC7955" w:rsidRDefault="00DC7955" w14:paraId="490548A1" w14:textId="19554841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1048" w:type="pct"/>
          </w:tcPr>
          <w:p w:rsidR="00DC7955" w:rsidP="00DC7955" w:rsidRDefault="00DC7955" w14:paraId="5B1527E3" w14:textId="77E236B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Status </w:t>
            </w:r>
          </w:p>
        </w:tc>
      </w:tr>
      <w:tr w:rsidR="00DC7955" w:rsidTr="002E0661" w14:paraId="3F7FB839" w14:textId="55A81A29">
        <w:tc>
          <w:tcPr>
            <w:tcW w:w="1214" w:type="pct"/>
          </w:tcPr>
          <w:p w:rsidR="00DC7955" w:rsidP="00DC7955" w:rsidRDefault="00DC7955" w14:paraId="67F4792C" w14:textId="77777777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pct"/>
          </w:tcPr>
          <w:p w:rsidR="00DC7955" w:rsidP="00DC7955" w:rsidRDefault="00DC7955" w14:paraId="28D97570" w14:textId="77777777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pct"/>
          </w:tcPr>
          <w:p w:rsidR="00DC7955" w:rsidP="00DC7955" w:rsidRDefault="00DC7955" w14:paraId="397B051B" w14:textId="77777777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8" w:type="pct"/>
          </w:tcPr>
          <w:p w:rsidR="00DC7955" w:rsidP="00DC7955" w:rsidRDefault="00DC7955" w14:paraId="2D0089E9" w14:textId="77777777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C7955" w:rsidTr="002E0661" w14:paraId="2BF171B9" w14:textId="08B78285">
        <w:tc>
          <w:tcPr>
            <w:tcW w:w="1214" w:type="pct"/>
          </w:tcPr>
          <w:p w:rsidR="00DC7955" w:rsidP="00DC7955" w:rsidRDefault="00DC7955" w14:paraId="0A9432EB" w14:textId="77777777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pct"/>
          </w:tcPr>
          <w:p w:rsidR="00DC7955" w:rsidP="00DC7955" w:rsidRDefault="00DC7955" w14:paraId="72721119" w14:textId="77777777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pct"/>
          </w:tcPr>
          <w:p w:rsidR="00DC7955" w:rsidP="00DC7955" w:rsidRDefault="00DC7955" w14:paraId="1D06E0F9" w14:textId="77777777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8" w:type="pct"/>
          </w:tcPr>
          <w:p w:rsidR="00DC7955" w:rsidP="00DC7955" w:rsidRDefault="00DC7955" w14:paraId="0316D7C0" w14:textId="77777777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C7955" w:rsidTr="002E0661" w14:paraId="762B140C" w14:textId="1E5F9367">
        <w:tc>
          <w:tcPr>
            <w:tcW w:w="1214" w:type="pct"/>
          </w:tcPr>
          <w:p w:rsidR="00DC7955" w:rsidP="00DC7955" w:rsidRDefault="00DC7955" w14:paraId="0A109269" w14:textId="77777777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pct"/>
          </w:tcPr>
          <w:p w:rsidR="00DC7955" w:rsidP="00DC7955" w:rsidRDefault="00DC7955" w14:paraId="38CD8C94" w14:textId="77777777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pct"/>
          </w:tcPr>
          <w:p w:rsidR="00DC7955" w:rsidP="00DC7955" w:rsidRDefault="00DC7955" w14:paraId="4096D9B7" w14:textId="77777777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8" w:type="pct"/>
          </w:tcPr>
          <w:p w:rsidR="00DC7955" w:rsidP="00DC7955" w:rsidRDefault="00DC7955" w14:paraId="53A6A82B" w14:textId="77777777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2E0661" w:rsidP="00154906" w:rsidRDefault="002E0661" w14:paraId="3C342C2C" w14:textId="77777777">
      <w:pPr>
        <w:tabs>
          <w:tab w:val="left" w:pos="0"/>
        </w:tabs>
        <w:ind w:left="360"/>
        <w:rPr>
          <w:rFonts w:ascii="Arial" w:hAnsi="Arial" w:cs="Arial"/>
          <w:b/>
          <w:bCs/>
        </w:rPr>
      </w:pPr>
    </w:p>
    <w:p w:rsidRPr="00AD4A6F" w:rsidR="00AD32D6" w:rsidP="00154906" w:rsidRDefault="00367528" w14:paraId="5B995ADA" w14:textId="1DD62AC9">
      <w:pPr>
        <w:tabs>
          <w:tab w:val="left" w:pos="0"/>
        </w:tabs>
        <w:ind w:left="36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04814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652">
            <w:rPr>
              <w:rFonts w:hint="eastAsia" w:ascii="MS Gothic" w:hAnsi="MS Gothic" w:eastAsia="MS Gothic" w:cs="Arial"/>
              <w:b/>
              <w:bCs/>
            </w:rPr>
            <w:t>☐</w:t>
          </w:r>
        </w:sdtContent>
      </w:sdt>
      <w:r w:rsidR="00154906">
        <w:rPr>
          <w:rFonts w:ascii="Arial" w:hAnsi="Arial" w:cs="Arial"/>
          <w:b/>
          <w:bCs/>
        </w:rPr>
        <w:t xml:space="preserve">  No Other Sources Received</w:t>
      </w:r>
    </w:p>
    <w:sectPr w:rsidRPr="00AD4A6F" w:rsidR="00AD32D6" w:rsidSect="00D661C0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48B7" w:rsidP="008A3102" w:rsidRDefault="009448B7" w14:paraId="0118F2A4" w14:textId="77777777">
      <w:r>
        <w:separator/>
      </w:r>
    </w:p>
  </w:endnote>
  <w:endnote w:type="continuationSeparator" w:id="0">
    <w:p w:rsidR="009448B7" w:rsidP="008A3102" w:rsidRDefault="009448B7" w14:paraId="53DCC9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7737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Pr="00EA3A2E" w:rsidR="008A3102" w:rsidRDefault="008A3102" w14:paraId="2CB3B0BE" w14:textId="2942F96C">
        <w:pPr>
          <w:pStyle w:val="Footer"/>
          <w:jc w:val="center"/>
          <w:rPr>
            <w:rFonts w:ascii="Arial" w:hAnsi="Arial" w:cs="Arial"/>
          </w:rPr>
        </w:pPr>
        <w:r w:rsidRPr="00EA3A2E">
          <w:rPr>
            <w:rFonts w:ascii="Arial" w:hAnsi="Arial" w:cs="Arial"/>
          </w:rPr>
          <w:fldChar w:fldCharType="begin"/>
        </w:r>
        <w:r w:rsidRPr="00EA3A2E">
          <w:rPr>
            <w:rFonts w:ascii="Arial" w:hAnsi="Arial" w:cs="Arial"/>
          </w:rPr>
          <w:instrText xml:space="preserve"> PAGE   \* MERGEFORMAT </w:instrText>
        </w:r>
        <w:r w:rsidRPr="00EA3A2E">
          <w:rPr>
            <w:rFonts w:ascii="Arial" w:hAnsi="Arial" w:cs="Arial"/>
          </w:rPr>
          <w:fldChar w:fldCharType="separate"/>
        </w:r>
        <w:r w:rsidRPr="00EA3A2E">
          <w:rPr>
            <w:rFonts w:ascii="Arial" w:hAnsi="Arial" w:cs="Arial"/>
            <w:noProof/>
          </w:rPr>
          <w:t>2</w:t>
        </w:r>
        <w:r w:rsidRPr="00EA3A2E">
          <w:rPr>
            <w:rFonts w:ascii="Arial" w:hAnsi="Arial" w:cs="Arial"/>
            <w:noProof/>
          </w:rPr>
          <w:fldChar w:fldCharType="end"/>
        </w:r>
      </w:p>
    </w:sdtContent>
  </w:sdt>
  <w:p w:rsidR="008A3102" w:rsidRDefault="008A3102" w14:paraId="626D66C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48B7" w:rsidP="008A3102" w:rsidRDefault="009448B7" w14:paraId="458794BF" w14:textId="77777777">
      <w:r>
        <w:separator/>
      </w:r>
    </w:p>
  </w:footnote>
  <w:footnote w:type="continuationSeparator" w:id="0">
    <w:p w:rsidR="009448B7" w:rsidP="008A3102" w:rsidRDefault="009448B7" w14:paraId="3B555CF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C4A"/>
    <w:multiLevelType w:val="hybridMultilevel"/>
    <w:tmpl w:val="F91655DA"/>
    <w:lvl w:ilvl="0" w:tplc="08A646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6539"/>
    <w:multiLevelType w:val="hybridMultilevel"/>
    <w:tmpl w:val="0148734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7B3EE6"/>
    <w:multiLevelType w:val="hybridMultilevel"/>
    <w:tmpl w:val="6B5656B4"/>
    <w:lvl w:ilvl="0" w:tplc="9D44D69E">
      <w:start w:val="1"/>
      <w:numFmt w:val="bullet"/>
      <w:lvlText w:val="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5471345"/>
    <w:multiLevelType w:val="hybridMultilevel"/>
    <w:tmpl w:val="BB368C9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A309E3"/>
    <w:multiLevelType w:val="hybridMultilevel"/>
    <w:tmpl w:val="074C710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97B04BE"/>
    <w:multiLevelType w:val="hybridMultilevel"/>
    <w:tmpl w:val="2D743F6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8937A2"/>
    <w:multiLevelType w:val="hybridMultilevel"/>
    <w:tmpl w:val="D9E4C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B5816"/>
    <w:multiLevelType w:val="multilevel"/>
    <w:tmpl w:val="F682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2BF7F26"/>
    <w:multiLevelType w:val="hybridMultilevel"/>
    <w:tmpl w:val="6EF88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A7BFF"/>
    <w:multiLevelType w:val="hybridMultilevel"/>
    <w:tmpl w:val="5238C3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4416FD"/>
    <w:multiLevelType w:val="hybridMultilevel"/>
    <w:tmpl w:val="493AC23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413CE"/>
    <w:multiLevelType w:val="hybridMultilevel"/>
    <w:tmpl w:val="8EEA1C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CB"/>
    <w:rsid w:val="000376F4"/>
    <w:rsid w:val="0009682E"/>
    <w:rsid w:val="000C2D4D"/>
    <w:rsid w:val="001068B9"/>
    <w:rsid w:val="001151CB"/>
    <w:rsid w:val="00154906"/>
    <w:rsid w:val="00185CBE"/>
    <w:rsid w:val="001C2D09"/>
    <w:rsid w:val="001E13BB"/>
    <w:rsid w:val="002A3F0F"/>
    <w:rsid w:val="002D6075"/>
    <w:rsid w:val="002E0661"/>
    <w:rsid w:val="00353D4C"/>
    <w:rsid w:val="00363534"/>
    <w:rsid w:val="00367528"/>
    <w:rsid w:val="00376A67"/>
    <w:rsid w:val="00396652"/>
    <w:rsid w:val="004076CA"/>
    <w:rsid w:val="004700F4"/>
    <w:rsid w:val="004C243B"/>
    <w:rsid w:val="004F0085"/>
    <w:rsid w:val="004F7CD2"/>
    <w:rsid w:val="00526544"/>
    <w:rsid w:val="00542482"/>
    <w:rsid w:val="0056379D"/>
    <w:rsid w:val="00565BDB"/>
    <w:rsid w:val="00590AC2"/>
    <w:rsid w:val="00597FBC"/>
    <w:rsid w:val="005A2B1E"/>
    <w:rsid w:val="005C63F5"/>
    <w:rsid w:val="005E708F"/>
    <w:rsid w:val="005E7967"/>
    <w:rsid w:val="006336E1"/>
    <w:rsid w:val="00683E84"/>
    <w:rsid w:val="006862A6"/>
    <w:rsid w:val="006A56D6"/>
    <w:rsid w:val="0072080F"/>
    <w:rsid w:val="0074258E"/>
    <w:rsid w:val="00757B68"/>
    <w:rsid w:val="00777CA0"/>
    <w:rsid w:val="007C007B"/>
    <w:rsid w:val="007C255B"/>
    <w:rsid w:val="007E66A4"/>
    <w:rsid w:val="00800A71"/>
    <w:rsid w:val="00834BE2"/>
    <w:rsid w:val="008A3102"/>
    <w:rsid w:val="008B3FAC"/>
    <w:rsid w:val="008D4C1C"/>
    <w:rsid w:val="008F562D"/>
    <w:rsid w:val="00911320"/>
    <w:rsid w:val="009448B7"/>
    <w:rsid w:val="00964CDF"/>
    <w:rsid w:val="00984727"/>
    <w:rsid w:val="00997C3A"/>
    <w:rsid w:val="009F099D"/>
    <w:rsid w:val="009F3921"/>
    <w:rsid w:val="00A90324"/>
    <w:rsid w:val="00AD32D6"/>
    <w:rsid w:val="00AD4A6F"/>
    <w:rsid w:val="00B23739"/>
    <w:rsid w:val="00B30C6C"/>
    <w:rsid w:val="00B50DC2"/>
    <w:rsid w:val="00B567D1"/>
    <w:rsid w:val="00B844EE"/>
    <w:rsid w:val="00BB1804"/>
    <w:rsid w:val="00BD0128"/>
    <w:rsid w:val="00C734FE"/>
    <w:rsid w:val="00C7675C"/>
    <w:rsid w:val="00C77187"/>
    <w:rsid w:val="00C805B4"/>
    <w:rsid w:val="00C849A6"/>
    <w:rsid w:val="00CD377B"/>
    <w:rsid w:val="00D42A99"/>
    <w:rsid w:val="00D661C0"/>
    <w:rsid w:val="00D74E22"/>
    <w:rsid w:val="00D97B3A"/>
    <w:rsid w:val="00DC7955"/>
    <w:rsid w:val="00DE768D"/>
    <w:rsid w:val="00E32639"/>
    <w:rsid w:val="00E36D8A"/>
    <w:rsid w:val="00E9021A"/>
    <w:rsid w:val="00EA3A2E"/>
    <w:rsid w:val="00F54C0B"/>
    <w:rsid w:val="00F5719F"/>
    <w:rsid w:val="00FB79EF"/>
    <w:rsid w:val="080BB7CB"/>
    <w:rsid w:val="0E4844EB"/>
    <w:rsid w:val="177C7FA2"/>
    <w:rsid w:val="1A5B13F9"/>
    <w:rsid w:val="1D155C11"/>
    <w:rsid w:val="2F7E74D8"/>
    <w:rsid w:val="36D8E798"/>
    <w:rsid w:val="3AB563E7"/>
    <w:rsid w:val="3DA2FE9D"/>
    <w:rsid w:val="3F8D13BF"/>
    <w:rsid w:val="53D0BC82"/>
    <w:rsid w:val="5490DB7A"/>
    <w:rsid w:val="579F4CFE"/>
    <w:rsid w:val="5CB8D730"/>
    <w:rsid w:val="5CFA947E"/>
    <w:rsid w:val="63F4C3BF"/>
    <w:rsid w:val="67DABBD1"/>
    <w:rsid w:val="6B8AAA5A"/>
    <w:rsid w:val="6B8AAA5A"/>
    <w:rsid w:val="71089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B052"/>
  <w15:docId w15:val="{84C15BD6-CCED-4195-9160-A25D9D46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1C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8B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68B9"/>
    <w:rPr>
      <w:rFonts w:ascii="Segoe UI" w:hAnsi="Segoe UI" w:eastAsia="Times New Roman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71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2A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862A6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2A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862A6"/>
    <w:rPr>
      <w:rFonts w:ascii="Times New Roman" w:hAnsi="Times New Roman" w:eastAsia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C79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C734F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10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A3102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310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A3102"/>
    <w:rPr>
      <w:rFonts w:ascii="Times New Roman" w:hAnsi="Times New Roman" w:eastAsia="Times New Roman" w:cs="Times New Roman"/>
      <w:sz w:val="24"/>
      <w:szCs w:val="24"/>
    </w:rPr>
  </w:style>
  <w:style w:type="paragraph" w:styleId="paragraph" w:customStyle="1">
    <w:name w:val="paragraph"/>
    <w:basedOn w:val="Normal"/>
    <w:rsid w:val="004F0085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4F0085"/>
  </w:style>
  <w:style w:type="character" w:styleId="eop" w:customStyle="1">
    <w:name w:val="eop"/>
    <w:basedOn w:val="DefaultParagraphFont"/>
    <w:rsid w:val="004F0085"/>
  </w:style>
  <w:style w:type="table" w:styleId="GridTable5Dark-Accent6">
    <w:name w:val="Grid Table 5 Dark Accent 6"/>
    <w:basedOn w:val="TableNormal"/>
    <w:uiPriority w:val="50"/>
    <w:rsid w:val="0091132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ListTable3-Accent6">
    <w:name w:val="List Table 3 Accent 6"/>
    <w:basedOn w:val="TableNormal"/>
    <w:uiPriority w:val="48"/>
    <w:rsid w:val="005C63F5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df414f3308b742fb" /><Relationship Type="http://schemas.microsoft.com/office/2011/relationships/commentsExtended" Target="commentsExtended.xml" Id="R1a7d64e119744caa" /><Relationship Type="http://schemas.microsoft.com/office/2016/09/relationships/commentsIds" Target="commentsIds.xml" Id="Rad4547b6caf44a99" /><Relationship Type="http://schemas.openxmlformats.org/officeDocument/2006/relationships/hyperlink" Target="http://www.policies.vt.edu/4296.pdf" TargetMode="External" Id="R1bc18d6f600c4a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83C0788FD44CBC323E9533CDFEC5" ma:contentTypeVersion="15" ma:contentTypeDescription="Create a new document." ma:contentTypeScope="" ma:versionID="33057eb8e1611723e402a75fdcda860f">
  <xsd:schema xmlns:xsd="http://www.w3.org/2001/XMLSchema" xmlns:xs="http://www.w3.org/2001/XMLSchema" xmlns:p="http://schemas.microsoft.com/office/2006/metadata/properties" xmlns:ns2="f45f090d-7b57-472f-b1f5-de6368241d71" xmlns:ns3="ed38901a-ca6b-48ad-b2dc-59cea5207301" targetNamespace="http://schemas.microsoft.com/office/2006/metadata/properties" ma:root="true" ma:fieldsID="2298433b2ff7609940afe4158602fe1c" ns2:_="" ns3:_="">
    <xsd:import namespace="f45f090d-7b57-472f-b1f5-de6368241d71"/>
    <xsd:import namespace="ed38901a-ca6b-48ad-b2dc-59cea5207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Not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f090d-7b57-472f-b1f5-de6368241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86477d7-ad29-47e7-b319-eaa6f1949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8901a-ca6b-48ad-b2dc-59cea5207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cbcb9f-5cac-4008-b138-4c29afe21ee2}" ma:internalName="TaxCatchAll" ma:showField="CatchAllData" ma:web="ed38901a-ca6b-48ad-b2dc-59cea5207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38901a-ca6b-48ad-b2dc-59cea5207301" xsi:nil="true"/>
    <lcf76f155ced4ddcb4097134ff3c332f xmlns="f45f090d-7b57-472f-b1f5-de6368241d71">
      <Terms xmlns="http://schemas.microsoft.com/office/infopath/2007/PartnerControls"/>
    </lcf76f155ced4ddcb4097134ff3c332f>
    <Notes xmlns="f45f090d-7b57-472f-b1f5-de6368241d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54376-B896-4404-839B-638B2149698D}"/>
</file>

<file path=customXml/itemProps2.xml><?xml version="1.0" encoding="utf-8"?>
<ds:datastoreItem xmlns:ds="http://schemas.openxmlformats.org/officeDocument/2006/customXml" ds:itemID="{B06927BD-C8D0-4CAA-953C-8A26F78E9540}">
  <ds:schemaRefs>
    <ds:schemaRef ds:uri="http://schemas.microsoft.com/office/2006/metadata/properties"/>
    <ds:schemaRef ds:uri="http://schemas.microsoft.com/office/infopath/2007/PartnerControls"/>
    <ds:schemaRef ds:uri="ed38901a-ca6b-48ad-b2dc-59cea5207301"/>
    <ds:schemaRef ds:uri="f45f090d-7b57-472f-b1f5-de6368241d71"/>
  </ds:schemaRefs>
</ds:datastoreItem>
</file>

<file path=customXml/itemProps3.xml><?xml version="1.0" encoding="utf-8"?>
<ds:datastoreItem xmlns:ds="http://schemas.openxmlformats.org/officeDocument/2006/customXml" ds:itemID="{25017226-0C04-4D69-9DAC-25F5871890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Karen A Roberto</dc:creator>
  <lastModifiedBy>Pelletier, Taryn</lastModifiedBy>
  <revision>9</revision>
  <lastPrinted>2021-12-06T14:13:00.0000000Z</lastPrinted>
  <dcterms:created xsi:type="dcterms:W3CDTF">2023-10-22T21:25:00.0000000Z</dcterms:created>
  <dcterms:modified xsi:type="dcterms:W3CDTF">2024-09-16T14:29:09.5322468Z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0x010100790C83C0788FD44CBC323E9533CDFEC5</vt:lpwstr>
  </property>
  <property fmtid="{D5CDD505-2E9C-101B-9397-08002B2CF9AE}" pid="3" name="MediaServiceImageTags">
    <vt:lpwstr/>
  </property>
</Properties>
</file>